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9D06" w14:textId="4CE435A7" w:rsidR="00D764A4" w:rsidRDefault="007B4F1F">
      <w:pPr>
        <w:rPr>
          <w:b/>
          <w:bCs/>
        </w:rPr>
      </w:pPr>
      <w:r w:rsidRPr="007B4F1F">
        <w:rPr>
          <w:b/>
          <w:bCs/>
        </w:rPr>
        <w:t xml:space="preserve">Dagordning för Sölvesborgs Skytteförenings årsmöte </w:t>
      </w:r>
      <w:r w:rsidR="00D75E17">
        <w:rPr>
          <w:b/>
          <w:bCs/>
        </w:rPr>
        <w:t>28</w:t>
      </w:r>
      <w:r w:rsidRPr="007B4F1F">
        <w:rPr>
          <w:b/>
          <w:bCs/>
        </w:rPr>
        <w:t xml:space="preserve"> februari 202</w:t>
      </w:r>
      <w:r w:rsidR="00D75E17">
        <w:rPr>
          <w:b/>
          <w:bCs/>
        </w:rPr>
        <w:t>4</w:t>
      </w:r>
    </w:p>
    <w:p w14:paraId="2D33BFBB" w14:textId="77777777" w:rsidR="007B4F1F" w:rsidRDefault="007B4F1F">
      <w:pPr>
        <w:rPr>
          <w:b/>
          <w:bCs/>
        </w:rPr>
      </w:pPr>
    </w:p>
    <w:p w14:paraId="354F2687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Mötets öppnande</w:t>
      </w:r>
    </w:p>
    <w:p w14:paraId="3885C85C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Fastställande av röstlängd för mötet</w:t>
      </w:r>
    </w:p>
    <w:p w14:paraId="7F64378D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Val av ordförande och sekreterare för mötet</w:t>
      </w:r>
    </w:p>
    <w:p w14:paraId="42B41D06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Val av protokolljusterare tillika rösträknare</w:t>
      </w:r>
    </w:p>
    <w:p w14:paraId="12CA5250" w14:textId="708B0AC2" w:rsidR="007B4F1F" w:rsidRDefault="007B4F1F" w:rsidP="007B4F1F">
      <w:pPr>
        <w:pStyle w:val="Liststycke"/>
        <w:numPr>
          <w:ilvl w:val="0"/>
          <w:numId w:val="2"/>
        </w:numPr>
      </w:pPr>
      <w:r>
        <w:t>Fråga om mötet utlysts korrekt</w:t>
      </w:r>
      <w:r w:rsidR="00F32B55">
        <w:t xml:space="preserve"> samt om dagordningen kan godkännas</w:t>
      </w:r>
    </w:p>
    <w:p w14:paraId="76C48673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Fastställande av föredragningslista</w:t>
      </w:r>
    </w:p>
    <w:p w14:paraId="6C66DD3D" w14:textId="77777777" w:rsidR="007B4F1F" w:rsidRDefault="007B4F1F" w:rsidP="007B4F1F">
      <w:pPr>
        <w:pStyle w:val="Liststycke"/>
        <w:numPr>
          <w:ilvl w:val="1"/>
          <w:numId w:val="2"/>
        </w:numPr>
      </w:pPr>
      <w:r>
        <w:t>Styrelsens verksamhetsberättelse för det gångna året</w:t>
      </w:r>
    </w:p>
    <w:p w14:paraId="414269EA" w14:textId="77777777" w:rsidR="007B4F1F" w:rsidRDefault="007B4F1F" w:rsidP="007B4F1F">
      <w:pPr>
        <w:pStyle w:val="Liststycke"/>
        <w:numPr>
          <w:ilvl w:val="1"/>
          <w:numId w:val="2"/>
        </w:numPr>
      </w:pPr>
      <w:r>
        <w:t>Styrelsens förvaltningsberättelse (balans- och resultaträkning) för det gångna året</w:t>
      </w:r>
    </w:p>
    <w:p w14:paraId="2BE6207C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Revisorernas berättelse över styrelsens förvaltning under det senaste verksamhets-/räkenskapsåret</w:t>
      </w:r>
    </w:p>
    <w:p w14:paraId="3678ECCB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Fråga om</w:t>
      </w:r>
      <w:r w:rsidR="00A85CC1">
        <w:t xml:space="preserve"> styrelsens</w:t>
      </w:r>
      <w:r>
        <w:t xml:space="preserve"> ansvarsfrihet för den tid revisionen avser.</w:t>
      </w:r>
    </w:p>
    <w:p w14:paraId="582106FB" w14:textId="4B2DE014" w:rsidR="007B4F1F" w:rsidRDefault="007B4F1F" w:rsidP="007B4F1F">
      <w:pPr>
        <w:pStyle w:val="Liststycke"/>
        <w:numPr>
          <w:ilvl w:val="0"/>
          <w:numId w:val="2"/>
        </w:numPr>
      </w:pPr>
      <w:r>
        <w:t>Fastställande av medlemsavgifter för 202</w:t>
      </w:r>
      <w:r w:rsidR="00216788">
        <w:t>5</w:t>
      </w:r>
      <w:r>
        <w:t xml:space="preserve">. </w:t>
      </w:r>
    </w:p>
    <w:p w14:paraId="06159FDB" w14:textId="0E1D1196" w:rsidR="007B4F1F" w:rsidRDefault="007B4F1F" w:rsidP="007B4F1F">
      <w:pPr>
        <w:pStyle w:val="Liststycke"/>
        <w:numPr>
          <w:ilvl w:val="1"/>
          <w:numId w:val="2"/>
        </w:numPr>
      </w:pPr>
      <w:r>
        <w:t xml:space="preserve">Förslag: Junior </w:t>
      </w:r>
      <w:r w:rsidR="00216788">
        <w:t>3</w:t>
      </w:r>
      <w:r>
        <w:t xml:space="preserve">00kr, Senior </w:t>
      </w:r>
      <w:r w:rsidR="00E8532E">
        <w:t>400</w:t>
      </w:r>
      <w:r>
        <w:t xml:space="preserve">kr, Familj </w:t>
      </w:r>
      <w:r w:rsidR="00216788">
        <w:t>6</w:t>
      </w:r>
      <w:r>
        <w:t>00kr</w:t>
      </w:r>
    </w:p>
    <w:p w14:paraId="06A251C7" w14:textId="6B9E7454" w:rsidR="007B4F1F" w:rsidRDefault="007B4F1F" w:rsidP="007B4F1F">
      <w:pPr>
        <w:pStyle w:val="Liststycke"/>
        <w:numPr>
          <w:ilvl w:val="0"/>
          <w:numId w:val="2"/>
        </w:numPr>
      </w:pPr>
      <w:r>
        <w:t>Fastställande av verksamhetsplan för det kommande verksamhetsåret.</w:t>
      </w:r>
    </w:p>
    <w:p w14:paraId="1C280222" w14:textId="77777777" w:rsidR="007B4F1F" w:rsidRDefault="007B4F1F" w:rsidP="007B4F1F">
      <w:pPr>
        <w:pStyle w:val="Liststycke"/>
        <w:numPr>
          <w:ilvl w:val="0"/>
          <w:numId w:val="2"/>
        </w:numPr>
      </w:pPr>
      <w:r>
        <w:t>Behandling av styrelsens förslag och inkomna motioner</w:t>
      </w:r>
    </w:p>
    <w:p w14:paraId="45E686BA" w14:textId="227D6188" w:rsidR="007B4F1F" w:rsidRDefault="00216788" w:rsidP="007B4F1F">
      <w:pPr>
        <w:pStyle w:val="Liststycke"/>
        <w:numPr>
          <w:ilvl w:val="1"/>
          <w:numId w:val="2"/>
        </w:numPr>
      </w:pPr>
      <w:r>
        <w:t>Motion om satsning på elitverksamhet</w:t>
      </w:r>
    </w:p>
    <w:p w14:paraId="318B3B2D" w14:textId="77777777" w:rsidR="00ED15F2" w:rsidRDefault="00ED15F2" w:rsidP="00ED15F2">
      <w:pPr>
        <w:pStyle w:val="Liststycke"/>
        <w:numPr>
          <w:ilvl w:val="0"/>
          <w:numId w:val="2"/>
        </w:numPr>
      </w:pPr>
      <w:r>
        <w:t>Val av</w:t>
      </w:r>
    </w:p>
    <w:p w14:paraId="4569F534" w14:textId="44EA0130" w:rsidR="00ED15F2" w:rsidRDefault="00ED15F2" w:rsidP="00ED15F2">
      <w:pPr>
        <w:pStyle w:val="Liststycke"/>
        <w:numPr>
          <w:ilvl w:val="1"/>
          <w:numId w:val="2"/>
        </w:numPr>
      </w:pPr>
      <w:r>
        <w:t>Ordförande på ett år</w:t>
      </w:r>
    </w:p>
    <w:p w14:paraId="4C527922" w14:textId="2C180B9A" w:rsidR="001056D3" w:rsidRPr="009A7266" w:rsidRDefault="00ED15F2" w:rsidP="00EE718F">
      <w:pPr>
        <w:pStyle w:val="Liststycke"/>
        <w:numPr>
          <w:ilvl w:val="1"/>
          <w:numId w:val="2"/>
        </w:numPr>
      </w:pPr>
      <w:r>
        <w:t>Styrelsemedlem</w:t>
      </w:r>
      <w:r w:rsidR="00F965CA">
        <w:t>mar</w:t>
      </w:r>
      <w:r>
        <w:t xml:space="preserve"> på två år</w:t>
      </w:r>
    </w:p>
    <w:p w14:paraId="7CBBC480" w14:textId="5DFF376B" w:rsidR="009A7266" w:rsidRDefault="00812133" w:rsidP="00EE718F">
      <w:pPr>
        <w:pStyle w:val="Liststycke"/>
        <w:numPr>
          <w:ilvl w:val="1"/>
          <w:numId w:val="2"/>
        </w:numPr>
      </w:pPr>
      <w:r>
        <w:t>Styrelsemedlem på ett år</w:t>
      </w:r>
    </w:p>
    <w:p w14:paraId="79FC4C8C" w14:textId="4CEDF1AF" w:rsidR="001E638E" w:rsidRDefault="00ED15F2" w:rsidP="00EE718F">
      <w:pPr>
        <w:pStyle w:val="Liststycke"/>
        <w:numPr>
          <w:ilvl w:val="1"/>
          <w:numId w:val="2"/>
        </w:numPr>
      </w:pPr>
      <w:r>
        <w:t>Styrelsesuppleant på ett år</w:t>
      </w:r>
    </w:p>
    <w:p w14:paraId="3BA0360E" w14:textId="0C467CC6" w:rsidR="00EE718F" w:rsidRDefault="00363734" w:rsidP="007D7FEA">
      <w:pPr>
        <w:pStyle w:val="Liststycke"/>
        <w:numPr>
          <w:ilvl w:val="1"/>
          <w:numId w:val="2"/>
        </w:numPr>
      </w:pPr>
      <w:r>
        <w:t>Revisor</w:t>
      </w:r>
      <w:r w:rsidR="00D93B75">
        <w:t>er</w:t>
      </w:r>
      <w:r>
        <w:t xml:space="preserve"> på ett år</w:t>
      </w:r>
    </w:p>
    <w:p w14:paraId="0EBAA0C4" w14:textId="4AC32646" w:rsidR="007B7519" w:rsidRDefault="00ED15F2" w:rsidP="007D7FEA">
      <w:pPr>
        <w:pStyle w:val="Liststycke"/>
        <w:numPr>
          <w:ilvl w:val="1"/>
          <w:numId w:val="2"/>
        </w:numPr>
      </w:pPr>
      <w:r>
        <w:t>Ombud vid Sektions- och Skyttesportförbund</w:t>
      </w:r>
      <w:r w:rsidR="00363734">
        <w:t>smöten</w:t>
      </w:r>
      <w:r>
        <w:t xml:space="preserve"> 202</w:t>
      </w:r>
      <w:r w:rsidR="00E8532E">
        <w:t>4</w:t>
      </w:r>
    </w:p>
    <w:p w14:paraId="2D2876CD" w14:textId="3A708597" w:rsidR="00363734" w:rsidRDefault="00363734" w:rsidP="00ED15F2">
      <w:pPr>
        <w:pStyle w:val="Liststycke"/>
        <w:numPr>
          <w:ilvl w:val="1"/>
          <w:numId w:val="2"/>
        </w:numPr>
      </w:pPr>
      <w:r>
        <w:t>Suppleant för ombud till Sektions- och Skyttersportförbundsmöten</w:t>
      </w:r>
    </w:p>
    <w:p w14:paraId="04625A23" w14:textId="2777AD04" w:rsidR="00363734" w:rsidRDefault="00363734" w:rsidP="00ED15F2">
      <w:pPr>
        <w:pStyle w:val="Liststycke"/>
        <w:numPr>
          <w:ilvl w:val="1"/>
          <w:numId w:val="2"/>
        </w:numPr>
      </w:pPr>
      <w:r>
        <w:t>Valberedning på ett år</w:t>
      </w:r>
    </w:p>
    <w:p w14:paraId="4C28A504" w14:textId="0C84F9C9" w:rsidR="00363734" w:rsidRDefault="00363734" w:rsidP="00363734">
      <w:pPr>
        <w:pStyle w:val="Liststycke"/>
        <w:numPr>
          <w:ilvl w:val="0"/>
          <w:numId w:val="2"/>
        </w:numPr>
      </w:pPr>
      <w:r>
        <w:t>Övriga frågor</w:t>
      </w:r>
    </w:p>
    <w:p w14:paraId="646F4E9D" w14:textId="35CB942B" w:rsidR="00283AAE" w:rsidRDefault="00283AAE" w:rsidP="00283AAE">
      <w:pPr>
        <w:pStyle w:val="Liststycke"/>
        <w:numPr>
          <w:ilvl w:val="1"/>
          <w:numId w:val="2"/>
        </w:numPr>
      </w:pPr>
      <w:r>
        <w:t>PRS-tävling i påsk, funktionärer behövs</w:t>
      </w:r>
    </w:p>
    <w:p w14:paraId="5E000B56" w14:textId="16932ED0" w:rsidR="00C17DEB" w:rsidRDefault="00C17DEB" w:rsidP="00283AAE">
      <w:pPr>
        <w:pStyle w:val="Liststycke"/>
        <w:numPr>
          <w:ilvl w:val="1"/>
          <w:numId w:val="2"/>
        </w:numPr>
      </w:pPr>
      <w:r>
        <w:t>Städdag</w:t>
      </w:r>
    </w:p>
    <w:p w14:paraId="558B3125" w14:textId="77777777" w:rsidR="00363734" w:rsidRPr="007B4F1F" w:rsidRDefault="00363734" w:rsidP="00363734">
      <w:pPr>
        <w:pStyle w:val="Liststycke"/>
        <w:numPr>
          <w:ilvl w:val="0"/>
          <w:numId w:val="2"/>
        </w:numPr>
      </w:pPr>
      <w:r>
        <w:t>Mötets avslutande</w:t>
      </w:r>
    </w:p>
    <w:p w14:paraId="57E92AC9" w14:textId="77777777" w:rsidR="007B4F1F" w:rsidRPr="007B4F1F" w:rsidRDefault="007B4F1F"/>
    <w:sectPr w:rsidR="007B4F1F" w:rsidRPr="007B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6179" w14:textId="77777777" w:rsidR="00F74B8E" w:rsidRDefault="00F74B8E" w:rsidP="00A85CC1">
      <w:pPr>
        <w:spacing w:after="0" w:line="240" w:lineRule="auto"/>
      </w:pPr>
      <w:r>
        <w:separator/>
      </w:r>
    </w:p>
  </w:endnote>
  <w:endnote w:type="continuationSeparator" w:id="0">
    <w:p w14:paraId="4B44DAEF" w14:textId="77777777" w:rsidR="00F74B8E" w:rsidRDefault="00F74B8E" w:rsidP="00A8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604" w14:textId="77777777" w:rsidR="00F74B8E" w:rsidRDefault="00F74B8E" w:rsidP="00A85CC1">
      <w:pPr>
        <w:spacing w:after="0" w:line="240" w:lineRule="auto"/>
      </w:pPr>
      <w:r>
        <w:separator/>
      </w:r>
    </w:p>
  </w:footnote>
  <w:footnote w:type="continuationSeparator" w:id="0">
    <w:p w14:paraId="31AE8A38" w14:textId="77777777" w:rsidR="00F74B8E" w:rsidRDefault="00F74B8E" w:rsidP="00A8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5946"/>
    <w:multiLevelType w:val="hybridMultilevel"/>
    <w:tmpl w:val="CF6AC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C43"/>
    <w:multiLevelType w:val="hybridMultilevel"/>
    <w:tmpl w:val="6C848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95561">
    <w:abstractNumId w:val="1"/>
  </w:num>
  <w:num w:numId="2" w16cid:durableId="157582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2B"/>
    <w:rsid w:val="00006271"/>
    <w:rsid w:val="000064B0"/>
    <w:rsid w:val="00012F42"/>
    <w:rsid w:val="00030D21"/>
    <w:rsid w:val="0006261F"/>
    <w:rsid w:val="00064AC4"/>
    <w:rsid w:val="000924E3"/>
    <w:rsid w:val="001056D3"/>
    <w:rsid w:val="001233FB"/>
    <w:rsid w:val="001907C0"/>
    <w:rsid w:val="001E638E"/>
    <w:rsid w:val="00216788"/>
    <w:rsid w:val="00250907"/>
    <w:rsid w:val="00283AAE"/>
    <w:rsid w:val="002A2604"/>
    <w:rsid w:val="002C07C0"/>
    <w:rsid w:val="002D259F"/>
    <w:rsid w:val="00303A48"/>
    <w:rsid w:val="00363734"/>
    <w:rsid w:val="00370915"/>
    <w:rsid w:val="00383E0E"/>
    <w:rsid w:val="00384668"/>
    <w:rsid w:val="003970A6"/>
    <w:rsid w:val="003C0A25"/>
    <w:rsid w:val="00440727"/>
    <w:rsid w:val="005209F9"/>
    <w:rsid w:val="005D17B8"/>
    <w:rsid w:val="005D5292"/>
    <w:rsid w:val="005D61CE"/>
    <w:rsid w:val="00602023"/>
    <w:rsid w:val="00603369"/>
    <w:rsid w:val="00630DF1"/>
    <w:rsid w:val="006A1A00"/>
    <w:rsid w:val="00753B64"/>
    <w:rsid w:val="00790934"/>
    <w:rsid w:val="007B4F1F"/>
    <w:rsid w:val="007B7519"/>
    <w:rsid w:val="007D7FEA"/>
    <w:rsid w:val="00812133"/>
    <w:rsid w:val="00896E68"/>
    <w:rsid w:val="008C0CC7"/>
    <w:rsid w:val="008D5F9A"/>
    <w:rsid w:val="008E782B"/>
    <w:rsid w:val="008F2E91"/>
    <w:rsid w:val="00944DF2"/>
    <w:rsid w:val="00946294"/>
    <w:rsid w:val="00993133"/>
    <w:rsid w:val="009A3B94"/>
    <w:rsid w:val="009A7266"/>
    <w:rsid w:val="009D07E4"/>
    <w:rsid w:val="00A24FF5"/>
    <w:rsid w:val="00A85CC1"/>
    <w:rsid w:val="00AB4616"/>
    <w:rsid w:val="00AF169D"/>
    <w:rsid w:val="00B070E2"/>
    <w:rsid w:val="00B12CCE"/>
    <w:rsid w:val="00BB6A05"/>
    <w:rsid w:val="00BE284D"/>
    <w:rsid w:val="00BE7134"/>
    <w:rsid w:val="00C17DEB"/>
    <w:rsid w:val="00C80E82"/>
    <w:rsid w:val="00CB5BEF"/>
    <w:rsid w:val="00CE751D"/>
    <w:rsid w:val="00D75E17"/>
    <w:rsid w:val="00D764A4"/>
    <w:rsid w:val="00D93B75"/>
    <w:rsid w:val="00DB3B9A"/>
    <w:rsid w:val="00E019E0"/>
    <w:rsid w:val="00E16189"/>
    <w:rsid w:val="00E170BE"/>
    <w:rsid w:val="00E21C7A"/>
    <w:rsid w:val="00E8532E"/>
    <w:rsid w:val="00ED15F2"/>
    <w:rsid w:val="00EE718F"/>
    <w:rsid w:val="00F32B55"/>
    <w:rsid w:val="00F74B8E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54F49"/>
  <w15:chartTrackingRefBased/>
  <w15:docId w15:val="{57ACED2F-C62F-4A55-8D86-16A4A5F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BDEF44918D47ABA4024CB01A8A5E" ma:contentTypeVersion="13" ma:contentTypeDescription="Create a new document." ma:contentTypeScope="" ma:versionID="ed9dad042e2a62262c5f8bc4bc982c94">
  <xsd:schema xmlns:xsd="http://www.w3.org/2001/XMLSchema" xmlns:xs="http://www.w3.org/2001/XMLSchema" xmlns:p="http://schemas.microsoft.com/office/2006/metadata/properties" xmlns:ns3="ce2661a0-24c2-4fd7-ad1f-5d8da8d13be7" xmlns:ns4="cd7b4279-4076-47c4-b900-69febfa80621" targetNamespace="http://schemas.microsoft.com/office/2006/metadata/properties" ma:root="true" ma:fieldsID="d82b785f55a239068a0e54517787c2d8" ns3:_="" ns4:_="">
    <xsd:import namespace="ce2661a0-24c2-4fd7-ad1f-5d8da8d13be7"/>
    <xsd:import namespace="cd7b4279-4076-47c4-b900-69febfa80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61a0-24c2-4fd7-ad1f-5d8da8d1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279-4076-47c4-b900-69febfa80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FBE1D-A69F-4235-8A2E-FF62C8EC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1235B-5B66-4E5A-963C-7F7E5EDFA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13368-7C31-4812-8912-A0305280C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61a0-24c2-4fd7-ad1f-5d8da8d13be7"/>
    <ds:schemaRef ds:uri="cd7b4279-4076-47c4-b900-69febfa8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4</cp:revision>
  <dcterms:created xsi:type="dcterms:W3CDTF">2024-02-17T16:20:00Z</dcterms:created>
  <dcterms:modified xsi:type="dcterms:W3CDTF">2024-02-17T16:21:00Z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0x010100CD24BDEF44918D47ABA4024CB01A8A5E</vt:lpwstr>
  </property>
</Properties>
</file>